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iniparser</w:t>
      </w:r>
      <w:r>
        <w:rPr>
          <w:rStyle w:val="a0"/>
          <w:rFonts w:ascii="微软雅黑" w:hAnsi="微软雅黑"/>
          <w:b w:val="0"/>
          <w:sz w:val="21"/>
        </w:rPr>
        <w:t xml:space="preserve"> </w:t>
      </w:r>
      <w:r>
        <w:rPr>
          <w:rStyle w:val="a0"/>
          <w:rFonts w:ascii="微软雅黑" w:hAnsi="微软雅黑"/>
          <w:b w:val="0"/>
          <w:sz w:val="21"/>
        </w:rPr>
        <w:t>4.1</w:t>
      </w:r>
    </w:p>
    <w:p>
      <w:pPr/>
      <w:r>
        <w:rPr>
          <w:rStyle w:val="a0"/>
          <w:rFonts w:ascii="Arial" w:hAnsi="Arial"/>
          <w:b/>
        </w:rPr>
        <w:t xml:space="preserve">Copyright notice: </w:t>
      </w:r>
    </w:p>
    <w:p>
      <w:pPr>
        <w:spacing w:line="240" w:lineRule="auto"/>
      </w:pPr>
      <w:r>
        <w:rPr>
          <w:rStyle w:val="a0"/>
          <w:rFonts w:ascii="宋体" w:hAnsi="宋体"/>
          <w:sz w:val="22"/>
        </w:rPr>
        <w:t>Copyright (c) 2000-2011 by Nicolas Devillard.</w:t>
      </w:r>
    </w:p>
    <w:p>
      <w:pPr>
        <w:spacing w:line="240" w:lineRule="auto"/>
      </w:pPr>
      <w:r>
        <w:rPr>
          <w:rStyle w:val="a0"/>
          <w:rFonts w:ascii="宋体" w:hAnsi="宋体"/>
          <w:sz w:val="22"/>
        </w:rPr>
        <w:t>Copyright (c) 2003 Asim Jalis</w:t>
      </w:r>
    </w:p>
    <w:p>
      <w:pPr/>
    </w:p>
    <w:p>
      <w:pPr/>
      <w:r>
        <w:rPr>
          <w:rStyle w:val="a0"/>
          <w:b/>
        </w:rPr>
        <w:t>License:</w:t>
      </w:r>
      <w:r>
        <w:rPr>
          <w:rStyle w:val="a0"/>
        </w:rPr>
        <w:t xml:space="preserve"> </w:t>
      </w:r>
      <w:r>
        <w:rPr>
          <w:rStyle w:val="a0"/>
          <w:sz w:val="21"/>
        </w:rPr>
        <w:t>MIT and Zlib</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Pr>
        <w:t>zlib License</w:t>
      </w:r>
    </w:p>
    <w:p>
      <w:pPr/>
    </w:p>
    <w:p>
      <w:pPr/>
      <w:r>
        <w:rPr>
          <w:rStyle w:val="a0"/>
        </w:rPr>
        <w:t>Copyright (c) &lt;year&gt; &lt;copyright holders&gt;</w:t>
      </w:r>
    </w:p>
    <w:p>
      <w:pPr/>
    </w:p>
    <w:p>
      <w:pPr/>
      <w:r>
        <w:rPr>
          <w:rStyle w:val="a0"/>
        </w:rPr>
        <w:t>This software is provided 'as-is', without any express or implied warranty. In no event will the authors be held liable for any damages arising from the use of this software.</w:t>
      </w:r>
    </w:p>
    <w:p>
      <w:pPr/>
    </w:p>
    <w:p>
      <w:pPr/>
      <w:r>
        <w:rPr>
          <w:rStyle w:val="a0"/>
        </w:rPr>
        <w:t>Permission is granted to anyone to use this software for any purpose, including commercial applications, and to alter it and redistribute it freely, subject to the following restrictions:</w:t>
      </w:r>
    </w:p>
    <w:p>
      <w:pPr/>
    </w:p>
    <w:p>
      <w:pPr/>
      <w:r>
        <w:rPr>
          <w:rStyle w:val="a0"/>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Pr>
        <w:t>2. Altered source versions must be plainly marked as such, and must not be misrepresented as being the original software.</w:t>
      </w:r>
    </w:p>
    <w:p>
      <w:pPr/>
      <w:r>
        <w:rPr>
          <w:rStyle w:val="a0"/>
        </w:rPr>
        <w:t>3. This notice may not be removed or altered from any source distribution.</w:t>
      </w:r>
    </w:p>
    <w:p>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